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F67136" w:rsidTr="007B199F"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7136" w:rsidRDefault="00F67136" w:rsidP="007B199F">
            <w:pPr>
              <w:rPr>
                <w:b/>
              </w:rPr>
            </w:pPr>
            <w:r>
              <w:rPr>
                <w:b/>
              </w:rPr>
              <w:t>Ročník:</w:t>
            </w:r>
          </w:p>
          <w:p w:rsidR="00F67136" w:rsidRDefault="00F67136" w:rsidP="007B199F">
            <w:pPr>
              <w:rPr>
                <w:b/>
              </w:rPr>
            </w:pPr>
            <w:r>
              <w:rPr>
                <w:b/>
              </w:rPr>
              <w:t>Ročníkový učitel/</w:t>
            </w: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136" w:rsidRDefault="00F67136" w:rsidP="007B199F">
            <w:pPr>
              <w:rPr>
                <w:b/>
              </w:rPr>
            </w:pPr>
            <w:r>
              <w:rPr>
                <w:b/>
              </w:rPr>
              <w:t>Hlášení za měsíc:</w:t>
            </w:r>
          </w:p>
        </w:tc>
      </w:tr>
      <w:tr w:rsidR="00F67136" w:rsidTr="007B199F"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7136" w:rsidRPr="001C0FF6" w:rsidRDefault="00F67136" w:rsidP="007B199F">
            <w:pPr>
              <w:jc w:val="center"/>
              <w:rPr>
                <w:b/>
              </w:rPr>
            </w:pPr>
            <w:r>
              <w:rPr>
                <w:b/>
              </w:rPr>
              <w:t>PROBLÉMOVÉ CHOVÁNÍ/KONFLIKT VE TŘÍDĚ</w:t>
            </w:r>
          </w:p>
        </w:tc>
        <w:tc>
          <w:tcPr>
            <w:tcW w:w="4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136" w:rsidRDefault="00F67136" w:rsidP="007B199F">
            <w:pPr>
              <w:jc w:val="center"/>
              <w:rPr>
                <w:b/>
              </w:rPr>
            </w:pPr>
            <w:r>
              <w:rPr>
                <w:b/>
              </w:rPr>
              <w:t>ŘEŠENÍ</w:t>
            </w:r>
          </w:p>
        </w:tc>
      </w:tr>
      <w:tr w:rsidR="00F67136" w:rsidTr="007B199F">
        <w:tc>
          <w:tcPr>
            <w:tcW w:w="4237" w:type="dxa"/>
            <w:tcBorders>
              <w:top w:val="single" w:sz="12" w:space="0" w:color="auto"/>
              <w:left w:val="single" w:sz="12" w:space="0" w:color="auto"/>
            </w:tcBorders>
          </w:tcPr>
          <w:p w:rsidR="00F67136" w:rsidRDefault="00F67136" w:rsidP="007B199F">
            <w:pPr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  <w:p w:rsidR="00F67136" w:rsidRDefault="00F67136" w:rsidP="007B199F">
            <w:pPr>
              <w:jc w:val="center"/>
              <w:rPr>
                <w:b/>
              </w:rPr>
            </w:pPr>
          </w:p>
        </w:tc>
        <w:tc>
          <w:tcPr>
            <w:tcW w:w="4237" w:type="dxa"/>
            <w:tcBorders>
              <w:top w:val="single" w:sz="12" w:space="0" w:color="auto"/>
              <w:right w:val="single" w:sz="12" w:space="0" w:color="auto"/>
            </w:tcBorders>
          </w:tcPr>
          <w:p w:rsidR="00F67136" w:rsidRDefault="00F67136" w:rsidP="007B199F">
            <w:pPr>
              <w:jc w:val="center"/>
              <w:rPr>
                <w:b/>
              </w:rPr>
            </w:pPr>
          </w:p>
        </w:tc>
      </w:tr>
      <w:tr w:rsidR="00F67136" w:rsidTr="007B199F">
        <w:tc>
          <w:tcPr>
            <w:tcW w:w="4237" w:type="dxa"/>
            <w:tcBorders>
              <w:left w:val="single" w:sz="12" w:space="0" w:color="auto"/>
            </w:tcBorders>
          </w:tcPr>
          <w:p w:rsidR="00F67136" w:rsidRDefault="00F67136" w:rsidP="007B199F">
            <w:pPr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  <w:p w:rsidR="00F67136" w:rsidRDefault="00F67136" w:rsidP="007B199F">
            <w:pPr>
              <w:jc w:val="center"/>
              <w:rPr>
                <w:b/>
              </w:rPr>
            </w:pPr>
          </w:p>
        </w:tc>
        <w:tc>
          <w:tcPr>
            <w:tcW w:w="4237" w:type="dxa"/>
            <w:tcBorders>
              <w:right w:val="single" w:sz="12" w:space="0" w:color="auto"/>
            </w:tcBorders>
          </w:tcPr>
          <w:p w:rsidR="00F67136" w:rsidRDefault="00F67136" w:rsidP="007B199F">
            <w:pPr>
              <w:jc w:val="center"/>
              <w:rPr>
                <w:b/>
              </w:rPr>
            </w:pPr>
          </w:p>
        </w:tc>
      </w:tr>
      <w:tr w:rsidR="00F67136" w:rsidTr="007B199F">
        <w:tc>
          <w:tcPr>
            <w:tcW w:w="4237" w:type="dxa"/>
            <w:tcBorders>
              <w:left w:val="single" w:sz="12" w:space="0" w:color="auto"/>
            </w:tcBorders>
          </w:tcPr>
          <w:p w:rsidR="00F67136" w:rsidRDefault="00F67136" w:rsidP="007B199F">
            <w:pPr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  <w:p w:rsidR="00F67136" w:rsidRDefault="00F67136" w:rsidP="007B199F">
            <w:pPr>
              <w:jc w:val="center"/>
              <w:rPr>
                <w:b/>
              </w:rPr>
            </w:pPr>
          </w:p>
        </w:tc>
        <w:tc>
          <w:tcPr>
            <w:tcW w:w="4237" w:type="dxa"/>
            <w:tcBorders>
              <w:right w:val="single" w:sz="12" w:space="0" w:color="auto"/>
            </w:tcBorders>
          </w:tcPr>
          <w:p w:rsidR="00F67136" w:rsidRDefault="00F67136" w:rsidP="007B199F">
            <w:pPr>
              <w:jc w:val="center"/>
              <w:rPr>
                <w:b/>
              </w:rPr>
            </w:pPr>
          </w:p>
        </w:tc>
      </w:tr>
      <w:tr w:rsidR="00F67136" w:rsidTr="007B199F">
        <w:tc>
          <w:tcPr>
            <w:tcW w:w="4237" w:type="dxa"/>
            <w:tcBorders>
              <w:left w:val="single" w:sz="12" w:space="0" w:color="auto"/>
              <w:bottom w:val="single" w:sz="12" w:space="0" w:color="auto"/>
            </w:tcBorders>
          </w:tcPr>
          <w:p w:rsidR="00F67136" w:rsidRDefault="00F67136" w:rsidP="007B199F">
            <w:pPr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  <w:p w:rsidR="00F67136" w:rsidRDefault="00F67136" w:rsidP="007B199F">
            <w:pPr>
              <w:jc w:val="center"/>
              <w:rPr>
                <w:b/>
              </w:rPr>
            </w:pPr>
          </w:p>
        </w:tc>
        <w:tc>
          <w:tcPr>
            <w:tcW w:w="4237" w:type="dxa"/>
            <w:tcBorders>
              <w:bottom w:val="single" w:sz="12" w:space="0" w:color="auto"/>
              <w:right w:val="single" w:sz="12" w:space="0" w:color="auto"/>
            </w:tcBorders>
          </w:tcPr>
          <w:p w:rsidR="00F67136" w:rsidRDefault="00F67136" w:rsidP="007B199F">
            <w:pPr>
              <w:jc w:val="center"/>
              <w:rPr>
                <w:b/>
              </w:rPr>
            </w:pPr>
          </w:p>
        </w:tc>
      </w:tr>
      <w:tr w:rsidR="00F67136" w:rsidTr="007B199F">
        <w:tc>
          <w:tcPr>
            <w:tcW w:w="4237" w:type="dxa"/>
            <w:tcBorders>
              <w:left w:val="single" w:sz="12" w:space="0" w:color="auto"/>
              <w:bottom w:val="single" w:sz="12" w:space="0" w:color="auto"/>
            </w:tcBorders>
          </w:tcPr>
          <w:p w:rsidR="00F67136" w:rsidRDefault="00F67136" w:rsidP="007B199F">
            <w:pPr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  <w:p w:rsidR="00F67136" w:rsidRDefault="00F67136" w:rsidP="007B199F">
            <w:pPr>
              <w:jc w:val="left"/>
              <w:rPr>
                <w:b/>
              </w:rPr>
            </w:pPr>
          </w:p>
        </w:tc>
        <w:tc>
          <w:tcPr>
            <w:tcW w:w="4237" w:type="dxa"/>
            <w:tcBorders>
              <w:bottom w:val="single" w:sz="12" w:space="0" w:color="auto"/>
              <w:right w:val="single" w:sz="12" w:space="0" w:color="auto"/>
            </w:tcBorders>
          </w:tcPr>
          <w:p w:rsidR="00F67136" w:rsidRDefault="00F67136" w:rsidP="007B199F">
            <w:pPr>
              <w:jc w:val="center"/>
              <w:rPr>
                <w:b/>
              </w:rPr>
            </w:pPr>
          </w:p>
        </w:tc>
      </w:tr>
      <w:tr w:rsidR="00F67136" w:rsidTr="007B199F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136" w:rsidRDefault="00F67136" w:rsidP="007B199F">
            <w:pPr>
              <w:jc w:val="left"/>
              <w:rPr>
                <w:b/>
              </w:rPr>
            </w:pPr>
            <w:r>
              <w:rPr>
                <w:b/>
              </w:rPr>
              <w:t>UDÁLOSTI (přednášky, exkurze, aj.):</w:t>
            </w:r>
          </w:p>
          <w:p w:rsidR="00F67136" w:rsidRDefault="00F67136" w:rsidP="007B199F">
            <w:pPr>
              <w:jc w:val="center"/>
              <w:rPr>
                <w:b/>
              </w:rPr>
            </w:pPr>
          </w:p>
          <w:p w:rsidR="00F67136" w:rsidRDefault="00F67136" w:rsidP="007B199F">
            <w:pPr>
              <w:jc w:val="center"/>
              <w:rPr>
                <w:b/>
              </w:rPr>
            </w:pPr>
          </w:p>
          <w:p w:rsidR="00F67136" w:rsidRDefault="00F67136" w:rsidP="007B199F">
            <w:pPr>
              <w:jc w:val="center"/>
              <w:rPr>
                <w:b/>
              </w:rPr>
            </w:pPr>
          </w:p>
        </w:tc>
      </w:tr>
      <w:tr w:rsidR="00F67136" w:rsidTr="007B199F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136" w:rsidRDefault="00F67136" w:rsidP="007B199F">
            <w:pPr>
              <w:rPr>
                <w:b/>
              </w:rPr>
            </w:pPr>
            <w:r>
              <w:rPr>
                <w:b/>
              </w:rPr>
              <w:t>Je zde riziko? Co bych potřeboval/a od metodika prevence?</w:t>
            </w:r>
          </w:p>
          <w:p w:rsidR="00F67136" w:rsidRDefault="00F67136" w:rsidP="007B199F">
            <w:pPr>
              <w:rPr>
                <w:b/>
              </w:rPr>
            </w:pPr>
          </w:p>
        </w:tc>
      </w:tr>
      <w:tr w:rsidR="00F67136" w:rsidTr="007B199F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136" w:rsidRDefault="00F67136" w:rsidP="007B199F">
            <w:pPr>
              <w:rPr>
                <w:b/>
              </w:rPr>
            </w:pPr>
            <w:r>
              <w:rPr>
                <w:b/>
              </w:rPr>
              <w:t>Proběhla třídnická hodina/počet:</w:t>
            </w:r>
          </w:p>
        </w:tc>
      </w:tr>
      <w:tr w:rsidR="00F67136" w:rsidTr="007B199F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136" w:rsidRDefault="00F67136" w:rsidP="007B199F">
            <w:pPr>
              <w:rPr>
                <w:b/>
              </w:rPr>
            </w:pPr>
            <w:r>
              <w:rPr>
                <w:b/>
              </w:rPr>
              <w:t>Požadavek na preventivní program:</w:t>
            </w:r>
          </w:p>
          <w:p w:rsidR="00F67136" w:rsidRDefault="00F67136" w:rsidP="007B199F">
            <w:pPr>
              <w:rPr>
                <w:b/>
              </w:rPr>
            </w:pPr>
          </w:p>
        </w:tc>
      </w:tr>
    </w:tbl>
    <w:p w:rsidR="00F67136" w:rsidRDefault="00F67136"/>
    <w:p w:rsidR="007F0787" w:rsidRPr="00F67136" w:rsidRDefault="00F67136" w:rsidP="00F67136">
      <w:pPr>
        <w:tabs>
          <w:tab w:val="left" w:pos="1050"/>
        </w:tabs>
      </w:pPr>
      <w:r>
        <w:tab/>
      </w:r>
      <w:bookmarkStart w:id="0" w:name="_GoBack"/>
      <w:bookmarkEnd w:id="0"/>
    </w:p>
    <w:sectPr w:rsidR="007F0787" w:rsidRPr="00F671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25" w:rsidRDefault="00892D25" w:rsidP="00F67136">
      <w:pPr>
        <w:spacing w:line="240" w:lineRule="auto"/>
      </w:pPr>
      <w:r>
        <w:separator/>
      </w:r>
    </w:p>
  </w:endnote>
  <w:endnote w:type="continuationSeparator" w:id="0">
    <w:p w:rsidR="00892D25" w:rsidRDefault="00892D25" w:rsidP="00F67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25" w:rsidRDefault="00892D25" w:rsidP="00F67136">
      <w:pPr>
        <w:spacing w:line="240" w:lineRule="auto"/>
      </w:pPr>
      <w:r>
        <w:separator/>
      </w:r>
    </w:p>
  </w:footnote>
  <w:footnote w:type="continuationSeparator" w:id="0">
    <w:p w:rsidR="00892D25" w:rsidRDefault="00892D25" w:rsidP="00F67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36" w:rsidRPr="00F67136" w:rsidRDefault="00F67136">
    <w:pPr>
      <w:pStyle w:val="Zhlav"/>
      <w:rPr>
        <w:b/>
        <w:sz w:val="28"/>
        <w:szCs w:val="28"/>
      </w:rPr>
    </w:pPr>
    <w:r w:rsidRPr="00F67136">
      <w:rPr>
        <w:b/>
        <w:sz w:val="28"/>
        <w:szCs w:val="28"/>
      </w:rPr>
      <w:t>Záznam RU o výskytu rizikového chování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36"/>
    <w:rsid w:val="007F0787"/>
    <w:rsid w:val="00892D25"/>
    <w:rsid w:val="00F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4FB53-79D3-4572-B6E3-01F9FDA9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136"/>
    <w:pPr>
      <w:spacing w:after="0" w:line="36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71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71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136"/>
  </w:style>
  <w:style w:type="paragraph" w:styleId="Zpat">
    <w:name w:val="footer"/>
    <w:basedOn w:val="Normln"/>
    <w:link w:val="ZpatChar"/>
    <w:uiPriority w:val="99"/>
    <w:unhideWhenUsed/>
    <w:rsid w:val="00F671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Hyvnarova</dc:creator>
  <cp:keywords/>
  <dc:description/>
  <cp:lastModifiedBy>Hyvnarova</cp:lastModifiedBy>
  <cp:revision>1</cp:revision>
  <dcterms:created xsi:type="dcterms:W3CDTF">2019-08-29T08:34:00Z</dcterms:created>
  <dcterms:modified xsi:type="dcterms:W3CDTF">2019-08-29T08:37:00Z</dcterms:modified>
</cp:coreProperties>
</file>